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587" w:rsidRPr="00B95D32" w:rsidRDefault="00E71690" w:rsidP="004F3E67">
      <w:pPr>
        <w:pStyle w:val="Tekstpodstawowy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OŚWIADCZENIA BENEFICJENTA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B95D3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574F9C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nie uległy</w:t>
      </w:r>
      <w:r w:rsidRPr="00B95D32">
        <w:rPr>
          <w:rFonts w:ascii="Verdana" w:hAnsi="Verdana"/>
          <w:sz w:val="18"/>
          <w:szCs w:val="18"/>
        </w:rPr>
        <w:t xml:space="preserve"> zmianie dane zawarte w uprzednio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dostarczonych dokumentach potwierdzających formę prawną Beneficjenta oraz dane z</w:t>
      </w:r>
      <w:r w:rsidR="0023557D">
        <w:rPr>
          <w:rFonts w:ascii="Verdana" w:hAnsi="Verdana"/>
          <w:sz w:val="18"/>
          <w:szCs w:val="18"/>
        </w:rPr>
        <w:t xml:space="preserve">awarte w Centralnej Ewidencji i </w:t>
      </w:r>
      <w:r w:rsidRPr="00B95D32">
        <w:rPr>
          <w:rFonts w:ascii="Verdana" w:hAnsi="Verdana"/>
          <w:sz w:val="18"/>
          <w:szCs w:val="18"/>
        </w:rPr>
        <w:t>Informacji o Działalności Gospodarczej (</w:t>
      </w:r>
      <w:hyperlink r:id="rId8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Pr="00B95D32">
        <w:rPr>
          <w:rFonts w:ascii="Verdana" w:hAnsi="Verdana"/>
          <w:sz w:val="18"/>
          <w:szCs w:val="18"/>
        </w:rPr>
        <w:t>; firma.gov.pl)</w:t>
      </w:r>
      <w:r w:rsidR="00DC1D4C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9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Pr="00B95D32">
        <w:rPr>
          <w:rFonts w:ascii="Verdana" w:hAnsi="Verdana"/>
          <w:sz w:val="18"/>
          <w:szCs w:val="18"/>
        </w:rPr>
        <w:t>,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E01357" w:rsidRPr="00B95D32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357" w:rsidRPr="00574F9C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E01357" w:rsidRPr="00B95D32" w:rsidRDefault="0018758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="00E01357" w:rsidRPr="00B95D32">
        <w:rPr>
          <w:rFonts w:ascii="Verdana" w:hAnsi="Verdana"/>
          <w:b/>
          <w:sz w:val="18"/>
          <w:szCs w:val="18"/>
        </w:rPr>
        <w:t>legły</w:t>
      </w:r>
      <w:r w:rsidR="0009622F" w:rsidRPr="00B95D32">
        <w:rPr>
          <w:rFonts w:ascii="Verdana" w:hAnsi="Verdana"/>
          <w:b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zmianie dane zawarte w uprzednio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dostarczonych dokumentach potwierdzających formę prawną Beneficjenta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oraz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dane zawarte w Centralnej Ewidencji i</w:t>
      </w:r>
      <w:r w:rsidR="0009622F" w:rsidRPr="00B95D32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Informacji o Działalności Gospodarczej (</w:t>
      </w:r>
      <w:hyperlink r:id="rId10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https://prod.ceidg.gov.pl</w:t>
        </w:r>
      </w:hyperlink>
      <w:r w:rsidR="00E01357" w:rsidRPr="00B95D32">
        <w:rPr>
          <w:rFonts w:ascii="Verdana" w:hAnsi="Verdana"/>
          <w:sz w:val="18"/>
          <w:szCs w:val="18"/>
        </w:rPr>
        <w:t>; firma.gov.pl)</w:t>
      </w:r>
      <w:r w:rsidR="00DC1D4C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 xml:space="preserve">lub na stronie Ministerstwa Sprawiedliwości </w:t>
      </w:r>
      <w:hyperlink r:id="rId11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https://ems.ms.gov.pl/</w:t>
        </w:r>
      </w:hyperlink>
      <w:r w:rsidR="00DC1D4C">
        <w:rPr>
          <w:rFonts w:ascii="Verdana" w:hAnsi="Verdana"/>
          <w:sz w:val="18"/>
          <w:szCs w:val="18"/>
        </w:rPr>
        <w:t xml:space="preserve"> </w:t>
      </w:r>
      <w:r w:rsidR="00E01357" w:rsidRPr="00B95D32">
        <w:rPr>
          <w:rFonts w:ascii="Verdana" w:hAnsi="Verdana"/>
          <w:sz w:val="18"/>
          <w:szCs w:val="18"/>
        </w:rPr>
        <w:t>w następującym zakresie</w:t>
      </w:r>
      <w:r w:rsidR="00E01357" w:rsidRPr="00B95D32">
        <w:rPr>
          <w:rStyle w:val="Znakiprzypiswdolnych"/>
          <w:rFonts w:ascii="Verdana" w:hAnsi="Verdana"/>
          <w:sz w:val="18"/>
          <w:szCs w:val="18"/>
        </w:rPr>
        <w:footnoteReference w:id="2"/>
      </w:r>
      <w:r w:rsidR="00E01357" w:rsidRPr="00B95D32"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E01357" w:rsidRPr="00B95D32" w:rsidRDefault="00E01357" w:rsidP="00E01357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 xml:space="preserve">Oświadczenie o uzyskanej pomocy de </w:t>
      </w:r>
      <w:proofErr w:type="spellStart"/>
      <w:r w:rsidRPr="00B95D32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B95D32">
        <w:rPr>
          <w:rStyle w:val="Odwoanieprzypisudolnego"/>
          <w:rFonts w:ascii="Verdana" w:hAnsi="Verdana"/>
          <w:b/>
          <w:sz w:val="18"/>
          <w:szCs w:val="18"/>
        </w:rPr>
        <w:footnoteReference w:id="3"/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01357" w:rsidP="00E01357">
      <w:pPr>
        <w:pStyle w:val="CM1"/>
        <w:spacing w:before="200" w:after="200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w okresie 3 lat podatkowych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tj. w ciągu danego roku podatkowego oraz dwóch poprzedzających lat podatkowych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beneficjent uzyskał pomoc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de</w:t>
      </w:r>
      <w:r w:rsidR="005A1549" w:rsidRPr="00B95D32">
        <w:rPr>
          <w:rFonts w:ascii="Verdana" w:hAnsi="Verdana"/>
          <w:sz w:val="18"/>
          <w:szCs w:val="18"/>
        </w:rPr>
        <w:t> </w:t>
      </w:r>
      <w:proofErr w:type="spellStart"/>
      <w:r w:rsidRPr="00B95D32">
        <w:rPr>
          <w:rFonts w:ascii="Verdana" w:hAnsi="Verdana"/>
          <w:sz w:val="18"/>
          <w:szCs w:val="18"/>
        </w:rPr>
        <w:t>minimis</w:t>
      </w:r>
      <w:proofErr w:type="spellEnd"/>
      <w:r w:rsidRPr="00B95D32">
        <w:rPr>
          <w:rFonts w:ascii="Verdana" w:hAnsi="Verdana"/>
          <w:sz w:val="18"/>
          <w:szCs w:val="18"/>
        </w:rPr>
        <w:t xml:space="preserve"> w kwocie……………</w:t>
      </w:r>
      <w:r w:rsidRPr="00B95D32">
        <w:rPr>
          <w:rStyle w:val="Odwoanieprzypisudolnego"/>
          <w:rFonts w:ascii="Verdana" w:hAnsi="Verdana"/>
          <w:sz w:val="18"/>
          <w:szCs w:val="18"/>
        </w:rPr>
        <w:footnoteReference w:id="4"/>
      </w:r>
      <w:r w:rsidRPr="00B95D32">
        <w:rPr>
          <w:rFonts w:ascii="Verdana" w:hAnsi="Verdana"/>
          <w:sz w:val="18"/>
          <w:szCs w:val="18"/>
        </w:rPr>
        <w:t>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realizację niniejszego Projektu,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iż </w:t>
      </w:r>
      <w:r w:rsidRPr="00B95D32">
        <w:rPr>
          <w:rFonts w:ascii="Verdana" w:hAnsi="Verdana"/>
          <w:i/>
          <w:iCs/>
          <w:sz w:val="18"/>
          <w:szCs w:val="18"/>
          <w:u w:val="dotted"/>
        </w:rPr>
        <w:t>(nazwa Beneficjenta</w:t>
      </w:r>
      <w:r w:rsidRPr="00B95D32">
        <w:rPr>
          <w:rFonts w:ascii="Verdana" w:hAnsi="Verdana"/>
          <w:i/>
          <w:sz w:val="18"/>
          <w:szCs w:val="18"/>
          <w:u w:val="dotted"/>
        </w:rPr>
        <w:t>)</w:t>
      </w:r>
      <w:r w:rsidRPr="00B95D32">
        <w:rPr>
          <w:rFonts w:ascii="Verdana" w:hAnsi="Verdana"/>
          <w:sz w:val="18"/>
          <w:szCs w:val="18"/>
        </w:rPr>
        <w:t xml:space="preserve"> nie jest wykluczony(a) z możliwości ubiegania się o dofinansowanie na podstawie::</w:t>
      </w:r>
    </w:p>
    <w:p w:rsidR="00E01357" w:rsidRPr="00B95D32" w:rsidRDefault="00E01357" w:rsidP="00D206CF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art. 207</w:t>
      </w:r>
      <w:r w:rsidR="00C1793A">
        <w:rPr>
          <w:rFonts w:ascii="Verdana" w:hAnsi="Verdana"/>
          <w:sz w:val="18"/>
          <w:szCs w:val="18"/>
        </w:rPr>
        <w:t xml:space="preserve"> U</w:t>
      </w:r>
      <w:r w:rsidRPr="00B95D32">
        <w:rPr>
          <w:rFonts w:ascii="Verdana" w:hAnsi="Verdana"/>
          <w:sz w:val="18"/>
          <w:szCs w:val="18"/>
        </w:rPr>
        <w:t>stawy z dnia 27 sierpnia 2009 r. o finansach publicznych (</w:t>
      </w:r>
      <w:r w:rsidR="00274383">
        <w:rPr>
          <w:rFonts w:ascii="Verdana" w:hAnsi="Verdana"/>
          <w:sz w:val="18"/>
          <w:szCs w:val="18"/>
        </w:rPr>
        <w:t>t. j.</w:t>
      </w:r>
      <w:r w:rsidR="00C4311E">
        <w:rPr>
          <w:rFonts w:ascii="Verdana" w:hAnsi="Verdana"/>
          <w:sz w:val="18"/>
          <w:szCs w:val="18"/>
        </w:rPr>
        <w:t xml:space="preserve"> Dz. U. z 2016 r. poz. 1870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zm.);</w:t>
      </w:r>
    </w:p>
    <w:p w:rsidR="00E01357" w:rsidRPr="00B95D32" w:rsidRDefault="00E01357" w:rsidP="00D206CF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1 ustawy z dnia 15 czerwca 2012 r. o skutkach powierzania wykonywania pracy cudzoziemcom przebywającym wbrew przepisom na terytorium Rzeczypospolitej Polskiej (Dz. U.</w:t>
      </w:r>
      <w:r w:rsidR="00274383">
        <w:rPr>
          <w:rFonts w:ascii="Verdana" w:hAnsi="Verdana"/>
          <w:sz w:val="18"/>
          <w:szCs w:val="18"/>
        </w:rPr>
        <w:t xml:space="preserve"> z 2012 r.</w:t>
      </w:r>
      <w:r w:rsidRPr="00B95D32">
        <w:rPr>
          <w:rFonts w:ascii="Verdana" w:hAnsi="Verdana"/>
          <w:sz w:val="18"/>
          <w:szCs w:val="18"/>
        </w:rPr>
        <w:t xml:space="preserve"> poz. 769) oraz</w:t>
      </w:r>
    </w:p>
    <w:p w:rsidR="00E01357" w:rsidRPr="00B95D32" w:rsidRDefault="00E01357" w:rsidP="00D206CF">
      <w:pPr>
        <w:numPr>
          <w:ilvl w:val="0"/>
          <w:numId w:val="51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B95D32">
        <w:rPr>
          <w:rFonts w:ascii="Verdana" w:hAnsi="Verdana"/>
          <w:sz w:val="18"/>
          <w:szCs w:val="18"/>
        </w:rPr>
        <w:t>pkt</w:t>
      </w:r>
      <w:proofErr w:type="spellEnd"/>
      <w:r w:rsidRPr="00B95D32">
        <w:rPr>
          <w:rFonts w:ascii="Verdana" w:hAnsi="Verdana"/>
          <w:sz w:val="18"/>
          <w:szCs w:val="18"/>
        </w:rPr>
        <w:t xml:space="preserve"> 2a </w:t>
      </w:r>
      <w:r w:rsidR="00C1793A">
        <w:rPr>
          <w:rFonts w:ascii="Verdana" w:hAnsi="Verdana"/>
          <w:sz w:val="18"/>
          <w:szCs w:val="18"/>
        </w:rPr>
        <w:t>U</w:t>
      </w:r>
      <w:r w:rsidRPr="00B95D32">
        <w:rPr>
          <w:rFonts w:ascii="Verdana" w:hAnsi="Verdana"/>
          <w:sz w:val="18"/>
          <w:szCs w:val="18"/>
        </w:rPr>
        <w:t>stawy z dnia 28 października 2002 r. o odpowiedzialności podmiotów zbiorowych za czyny zabroni</w:t>
      </w:r>
      <w:r w:rsidR="00BB7784">
        <w:rPr>
          <w:rFonts w:ascii="Verdana" w:hAnsi="Verdana"/>
          <w:sz w:val="18"/>
          <w:szCs w:val="18"/>
        </w:rPr>
        <w:t>one pod groźbą kary (</w:t>
      </w:r>
      <w:r w:rsidR="00274383">
        <w:rPr>
          <w:rFonts w:ascii="Verdana" w:hAnsi="Verdana"/>
          <w:sz w:val="18"/>
          <w:szCs w:val="18"/>
        </w:rPr>
        <w:t xml:space="preserve">t. j. </w:t>
      </w:r>
      <w:r w:rsidR="00BB7784">
        <w:rPr>
          <w:rFonts w:ascii="Verdana" w:hAnsi="Verdana"/>
          <w:sz w:val="18"/>
          <w:szCs w:val="18"/>
        </w:rPr>
        <w:t xml:space="preserve">Dz. U. </w:t>
      </w:r>
      <w:r w:rsidR="00274383">
        <w:rPr>
          <w:rFonts w:ascii="Verdana" w:hAnsi="Verdana"/>
          <w:sz w:val="18"/>
          <w:szCs w:val="18"/>
        </w:rPr>
        <w:t xml:space="preserve">z </w:t>
      </w:r>
      <w:r w:rsidR="00C4311E">
        <w:rPr>
          <w:rFonts w:ascii="Verdana" w:hAnsi="Verdana"/>
          <w:sz w:val="18"/>
          <w:szCs w:val="18"/>
        </w:rPr>
        <w:t>2016</w:t>
      </w:r>
      <w:r w:rsidRPr="00B95D32">
        <w:rPr>
          <w:rFonts w:ascii="Verdana" w:hAnsi="Verdana"/>
          <w:sz w:val="18"/>
          <w:szCs w:val="18"/>
        </w:rPr>
        <w:t xml:space="preserve"> r. poz. </w:t>
      </w:r>
      <w:r w:rsidR="00C4311E">
        <w:rPr>
          <w:rFonts w:ascii="Verdana" w:hAnsi="Verdana"/>
          <w:sz w:val="18"/>
          <w:szCs w:val="18"/>
        </w:rPr>
        <w:t>1541</w:t>
      </w:r>
      <w:r w:rsidRPr="00B95D32">
        <w:rPr>
          <w:rFonts w:ascii="Verdana" w:hAnsi="Verdana"/>
          <w:sz w:val="18"/>
          <w:szCs w:val="18"/>
        </w:rPr>
        <w:t xml:space="preserve"> z </w:t>
      </w:r>
      <w:proofErr w:type="spellStart"/>
      <w:r w:rsidRPr="00B95D32">
        <w:rPr>
          <w:rFonts w:ascii="Verdana" w:hAnsi="Verdana"/>
          <w:sz w:val="18"/>
          <w:szCs w:val="18"/>
        </w:rPr>
        <w:t>późn</w:t>
      </w:r>
      <w:proofErr w:type="spellEnd"/>
      <w:r w:rsidRPr="00B95D32">
        <w:rPr>
          <w:rFonts w:ascii="Verdana" w:hAnsi="Verdana"/>
          <w:sz w:val="18"/>
          <w:szCs w:val="18"/>
        </w:rPr>
        <w:t>. zm.).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5"/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Działając w imieniu Beneficjenta oświadczam, że Beneficjent </w:t>
      </w:r>
      <w:r w:rsidRPr="00B95D32">
        <w:rPr>
          <w:rFonts w:ascii="Verdana" w:hAnsi="Verdana"/>
          <w:b/>
          <w:sz w:val="18"/>
          <w:szCs w:val="18"/>
        </w:rPr>
        <w:t>nie otrzymał i nie ubiega się/otrzymał lub ubiega się</w:t>
      </w:r>
      <w:r w:rsidRPr="00B95D32">
        <w:rPr>
          <w:rStyle w:val="Znakiprzypiswdolnych"/>
          <w:rFonts w:ascii="Verdana" w:hAnsi="Verdana"/>
          <w:b/>
          <w:sz w:val="18"/>
          <w:szCs w:val="18"/>
        </w:rPr>
        <w:footnoteReference w:id="6"/>
      </w:r>
      <w:r w:rsidRPr="00B95D32">
        <w:rPr>
          <w:rFonts w:ascii="Verdana" w:hAnsi="Verdana"/>
          <w:sz w:val="18"/>
          <w:szCs w:val="18"/>
        </w:rPr>
        <w:t xml:space="preserve"> o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przyznanie krajowych lub wspólnotowych środków publicznych na realizację niniejszego Projektu.</w:t>
      </w:r>
    </w:p>
    <w:p w:rsidR="00E01357" w:rsidRPr="00B95D32" w:rsidRDefault="00E01357" w:rsidP="00E01357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</w:t>
      </w:r>
      <w:r w:rsidR="005A1549" w:rsidRPr="00B95D32">
        <w:rPr>
          <w:rFonts w:ascii="Verdana" w:hAnsi="Verdana"/>
          <w:sz w:val="18"/>
          <w:szCs w:val="18"/>
        </w:rPr>
        <w:t>w </w:t>
      </w:r>
      <w:r w:rsidRPr="00B95D32">
        <w:rPr>
          <w:rFonts w:ascii="Verdana" w:hAnsi="Verdana"/>
          <w:sz w:val="18"/>
          <w:szCs w:val="18"/>
        </w:rPr>
        <w:t>Chorzowie) o tym fakcie, w celu ustalenia odpowiedniego poziomu dofinansowania.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4F3E67" w:rsidRPr="00B95D32" w:rsidRDefault="004F3E6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lastRenderedPageBreak/>
        <w:t>Oświadczenie dotyczące niepozostawania w trudnej sytuacji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realizację niniejszego Projektu,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iż </w:t>
      </w:r>
      <w:r w:rsidRPr="00B95D32">
        <w:rPr>
          <w:rFonts w:ascii="Verdana" w:hAnsi="Verdana"/>
          <w:i/>
          <w:sz w:val="18"/>
          <w:szCs w:val="18"/>
        </w:rPr>
        <w:t>(nazwa Beneficjenta)</w:t>
      </w:r>
      <w:r w:rsidR="0042465A">
        <w:rPr>
          <w:rFonts w:ascii="Verdana" w:hAnsi="Verdana"/>
          <w:i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nie znajduje się</w:t>
      </w:r>
      <w:r w:rsidR="005A1549" w:rsidRPr="00B95D32">
        <w:rPr>
          <w:rFonts w:ascii="Verdana" w:hAnsi="Verdana"/>
          <w:sz w:val="18"/>
          <w:szCs w:val="18"/>
        </w:rPr>
        <w:t xml:space="preserve"> w </w:t>
      </w:r>
      <w:r w:rsidRPr="00B95D32">
        <w:rPr>
          <w:rFonts w:ascii="Verdana" w:hAnsi="Verdana"/>
          <w:sz w:val="18"/>
          <w:szCs w:val="18"/>
        </w:rPr>
        <w:t>trudnej sytuacji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w rozumieniu art. 2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proofErr w:type="spellStart"/>
      <w:r w:rsidR="00044C2D">
        <w:rPr>
          <w:rFonts w:ascii="Verdana" w:hAnsi="Verdana"/>
          <w:sz w:val="18"/>
          <w:szCs w:val="18"/>
        </w:rPr>
        <w:t>pkt</w:t>
      </w:r>
      <w:proofErr w:type="spellEnd"/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 xml:space="preserve">18 </w:t>
      </w:r>
      <w:hyperlink r:id="rId12" w:anchor="_blank" w:history="1">
        <w:r w:rsidR="00DC1D4C">
          <w:rPr>
            <w:rStyle w:val="Hipercze"/>
            <w:rFonts w:ascii="Verdana" w:hAnsi="Verdana" w:cs="Verdana"/>
            <w:sz w:val="18"/>
            <w:szCs w:val="18"/>
          </w:rPr>
          <w:t>Rozporządzenia Komisji (UE) nr 651/2014 z dnia 17 czerwca 2014 r.</w:t>
        </w:r>
      </w:hyperlink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7587" w:rsidRDefault="0018758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7587" w:rsidRDefault="0018758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87587" w:rsidRPr="00B95D32" w:rsidRDefault="0018758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E01357" w:rsidRPr="00B95D32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Działając w imieniu Beneficjenta oświadczam, że zapoznałem się z zapisami Szczegółowego Opisu Osi Priorytetowych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RPO WSL na lata 2014-2020 oraz z treści</w:t>
      </w:r>
      <w:r w:rsidR="005A1549" w:rsidRPr="00B95D32">
        <w:rPr>
          <w:rFonts w:ascii="Verdana" w:hAnsi="Verdana"/>
          <w:sz w:val="18"/>
          <w:szCs w:val="18"/>
        </w:rPr>
        <w:t>ą Wytycznych, o których mowa we </w:t>
      </w:r>
      <w:r w:rsidRPr="00B95D32">
        <w:rPr>
          <w:rFonts w:ascii="Verdana" w:hAnsi="Verdana"/>
          <w:sz w:val="18"/>
          <w:szCs w:val="18"/>
        </w:rPr>
        <w:t>wzorze umowy o dofinansowanie stanowiącym element pakietu aplikacyjnego.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Zgodnie z treścią ww. wzoru umowy o dofinansowanie Wytyczne to instrumenty prawne wydawane przez ministra właściwego ds. rozwoju regionalnego określające ujednolicone warunki i procedury wdrażania funduszy strukturalnych i Funduszu Spójności skierowane do instytucji zarządzających oraz dokumenty wydawane przez IZ RPO WSL lub </w:t>
      </w:r>
      <w:r w:rsidR="00463B14">
        <w:rPr>
          <w:rFonts w:ascii="Verdana" w:hAnsi="Verdana"/>
          <w:sz w:val="18"/>
          <w:szCs w:val="18"/>
        </w:rPr>
        <w:t>IP RPO WSL - ŚCP</w:t>
      </w:r>
      <w:r w:rsidRPr="00B95D32">
        <w:rPr>
          <w:rFonts w:ascii="Verdana" w:hAnsi="Verdana"/>
          <w:sz w:val="18"/>
          <w:szCs w:val="18"/>
        </w:rPr>
        <w:t xml:space="preserve"> zawierające ujednolicone warunki i procedury wdrażania RPO WSL na lata 2014-2020, stosowane przez instytucje zarządzające</w:t>
      </w:r>
      <w:r w:rsidR="005A1549" w:rsidRPr="00B95D32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i</w:t>
      </w:r>
      <w:r w:rsidR="005A1549" w:rsidRPr="00B95D32">
        <w:rPr>
          <w:rFonts w:ascii="Verdana" w:hAnsi="Verdana"/>
          <w:sz w:val="18"/>
          <w:szCs w:val="18"/>
        </w:rPr>
        <w:t> </w:t>
      </w:r>
      <w:r w:rsidR="005A1549" w:rsidRPr="00B95D32">
        <w:rPr>
          <w:rFonts w:ascii="Verdana" w:hAnsi="Verdana"/>
          <w:sz w:val="18"/>
          <w:szCs w:val="18"/>
        </w:rPr>
        <w:noBreakHyphen/>
        <w:t> </w:t>
      </w:r>
      <w:r w:rsidRPr="00B95D32">
        <w:rPr>
          <w:rFonts w:ascii="Verdana" w:hAnsi="Verdana"/>
          <w:sz w:val="18"/>
          <w:szCs w:val="18"/>
        </w:rPr>
        <w:t>na podstawie Umowy – przez Beneficjentów.</w:t>
      </w:r>
    </w:p>
    <w:p w:rsidR="00E01357" w:rsidRPr="00B95D32" w:rsidRDefault="00E01357" w:rsidP="00E01357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Ponadto Beneficjent zobowiązuje się do realizacji Projektu zgodnie z zasadami wskazanymi w ww. dokumentach oraz do stosowania się do instrukcji/podręczników dostępnych na stronie internetowej </w:t>
      </w:r>
      <w:hyperlink r:id="rId13" w:history="1">
        <w:r w:rsidR="00BB7784" w:rsidRPr="007D5778">
          <w:rPr>
            <w:rStyle w:val="Hipercze"/>
            <w:rFonts w:ascii="Verdana" w:hAnsi="Verdana"/>
            <w:sz w:val="18"/>
            <w:szCs w:val="18"/>
          </w:rPr>
          <w:t>www.scp-slask.pl</w:t>
        </w:r>
      </w:hyperlink>
      <w:r w:rsidR="00BB778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–</w:t>
      </w:r>
      <w:r w:rsidR="00BB7784">
        <w:rPr>
          <w:rFonts w:ascii="Verdana" w:hAnsi="Verdana"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aktualnych na dzień dokonywania jakiejkolwiek czynności w</w:t>
      </w:r>
      <w:r w:rsidR="00BB7784">
        <w:rPr>
          <w:rFonts w:ascii="Verdana" w:hAnsi="Verdana"/>
          <w:sz w:val="18"/>
          <w:szCs w:val="18"/>
        </w:rPr>
        <w:t> </w:t>
      </w:r>
      <w:r w:rsidRPr="00B95D32">
        <w:rPr>
          <w:rFonts w:ascii="Verdana" w:hAnsi="Verdana"/>
          <w:sz w:val="18"/>
          <w:szCs w:val="18"/>
        </w:rPr>
        <w:t>ramach realizacji Projektu.</w:t>
      </w:r>
    </w:p>
    <w:p w:rsidR="00E01357" w:rsidRPr="00B95D32" w:rsidRDefault="00E01357" w:rsidP="00E01357">
      <w:pPr>
        <w:suppressAutoHyphens w:val="0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ind w:left="2124" w:firstLine="708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E01357" w:rsidRPr="00B95D32" w:rsidRDefault="00E01357" w:rsidP="00E01357"/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91851" w:rsidRPr="00B95D32" w:rsidRDefault="00D91851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lastRenderedPageBreak/>
        <w:t>Oświadczenie o spełnieniu kryteriów MŚP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B95D32">
        <w:rPr>
          <w:rFonts w:ascii="Verdana" w:hAnsi="Verdana"/>
          <w:i/>
          <w:iCs/>
          <w:sz w:val="18"/>
          <w:szCs w:val="18"/>
        </w:rPr>
        <w:t>(nazwa Beneficjenta)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9E1133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9E1133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0;margin-top:-.7pt;width:15.55pt;height:15.65pt;z-index:251652608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Kriw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D91851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91851" w:rsidRPr="00574F9C" w:rsidRDefault="00D91851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D91851" w:rsidRDefault="00D91851" w:rsidP="00E01357"/>
              </w:txbxContent>
            </v:textbox>
            <w10:wrap type="square" side="largest" anchorx="margin"/>
          </v:shape>
        </w:pic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9E1133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9E1133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27" type="#_x0000_t202" style="position:absolute;margin-left:0;margin-top:-1.5pt;width:15.55pt;height:15.05pt;z-index:251653632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CJJdcGjgIAACQFAAAOAAAAAAAAAAAAAAAAAC4CAABkcnMvZTJvRG9jLnhtbFBLAQItABQA&#10;BgAIAAAAIQCOK9cz2wAAAAU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D91851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91851" w:rsidRPr="00574F9C" w:rsidRDefault="00D91851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91851" w:rsidRDefault="00D91851" w:rsidP="00E01357"/>
              </w:txbxContent>
            </v:textbox>
            <w10:wrap type="square" side="largest" anchorx="margin"/>
          </v:shape>
        </w:pic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9E1133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9E1133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28" type="#_x0000_t202" style="position:absolute;margin-left:0;margin-top:-1.75pt;width:15.55pt;height:15.05pt;z-index:251654656;visibility:visible;mso-wrap-distance-left:7.05pt;mso-wrap-distance-right:7.05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2hkjwIAACQFAAAOAAAAZHJzL2Uyb0RvYy54bWysVNuO2yAQfa/Uf0C8Z32pk42tOKu9NFWl&#10;7UXa7QcQjGNUDBRI7O2q/94B4nT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D91851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D91851" w:rsidRPr="00574F9C" w:rsidRDefault="00D91851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91851" w:rsidRDefault="00D91851" w:rsidP="00E01357"/>
              </w:txbxContent>
            </v:textbox>
            <w10:wrap type="square" side="largest" anchorx="margin"/>
          </v:shape>
        </w:pic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0B5C5E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9E1133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29" type="#_x0000_t202" style="position:absolute;margin-left:44.4pt;margin-top:11.45pt;width:19.35pt;height:15.05pt;z-index:25165568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4xfg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IdUnjF+AgAA&#10;BwUAAA4AAAAAAAAAAAAAAAAALgIAAGRycy9lMm9Eb2MueG1sUEsBAi0AFAAGAAgAAAAhACg+mmze&#10;AAAACA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 w:rsidTr="00E6691E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30" type="#_x0000_t202" style="position:absolute;margin-left:112.75pt;margin-top:11.45pt;width:19.35pt;height:15.05pt;z-index:25165670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e2fg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5.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8.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31" type="#_x0000_t202" style="position:absolute;margin-left:29.25pt;margin-top:11.45pt;width:19.35pt;height:15.05pt;z-index:25165772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UAfQ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ERu9QB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32" type="#_x0000_t202" style="position:absolute;margin-left:27.7pt;margin-top:11.45pt;width:19.35pt;height:15.05pt;z-index:251658752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AcZbDC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10.</w:t>
            </w:r>
            <w:r w:rsidR="0010356B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proofErr w:type="spellStart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33" type="#_x0000_t202" style="position:absolute;margin-left:29.25pt;margin-top:11.45pt;width:19.35pt;height:15.05pt;z-index:251659776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pYfAIAAAY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aPiqWHwCAAAGBQAA&#10;DgAAAAAAAAAAAAAAAAAuAgAAZHJzL2Uyb0RvYy54bWxQSwECLQAUAAYACAAAACEAnWFERNwAAAAH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34" type="#_x0000_t202" style="position:absolute;margin-left:27.7pt;margin-top:11.45pt;width:19.35pt;height:15.05pt;z-index:251660800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4GfQ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BzBN4G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35" type="#_x0000_t202" style="position:absolute;margin-left:29.25pt;margin-top:11.45pt;width:19.35pt;height:15.05pt;z-index:251661824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O2fQIAAAY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IudU7Z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9E1133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9E1133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36" type="#_x0000_t202" style="position:absolute;margin-left:27.7pt;margin-top:11.45pt;width:19.35pt;height:15.05pt;z-index:251662848;visibility:visible;mso-wrap-distance-left:7.1pt;mso-wrap-distance-right:7.1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Jf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Ec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i2L&#10;zRckstXsAXRhNfAG5MNrAkar7VeMeujMGrsve2I5RvKtAm2FNp4MOxnbySCKwtEae4xG89qP7b43&#10;VuxaQB7Vq/Ql6K8RURuPURxVC90Wkzi+DKGdn86j1+P7tf4B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ngfJffQIAAAc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D91851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D91851" w:rsidRDefault="00D91851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D91851" w:rsidRDefault="00D91851" w:rsidP="00E01357"/>
                    </w:txbxContent>
                  </v:textbox>
                  <w10:wrap type="square" side="largest" anchorx="margin" anchory="margin"/>
                </v:shape>
              </w:pic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 o spełnianiu kryteriów MŚP – dane Beneficjenta pozostającego w związku przedsiębiorstw/podmiotów partnerskich lub powiązanych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B do oświadczenia o spełnianiu kryteriów MŚP – przedsiębiorstwa/podmioty partnerskie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 spełnianiu kryteriów MŚP – przedsiębiorstwa/podmioty powiązane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E01357" w:rsidRPr="00B95D3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sectPr w:rsidR="00E01357" w:rsidRPr="00B95D32" w:rsidSect="004F3E67">
      <w:headerReference w:type="first" r:id="rId14"/>
      <w:footerReference w:type="first" r:id="rId15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64" w:rsidRDefault="008E5164">
      <w:r>
        <w:separator/>
      </w:r>
    </w:p>
  </w:endnote>
  <w:endnote w:type="continuationSeparator" w:id="0">
    <w:p w:rsidR="008E5164" w:rsidRDefault="008E5164">
      <w:r>
        <w:continuationSeparator/>
      </w:r>
    </w:p>
  </w:endnote>
  <w:endnote w:type="continuationNotice" w:id="1">
    <w:p w:rsidR="008E5164" w:rsidRDefault="008E5164"/>
  </w:endnote>
  <w:endnote w:id="2"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D91851" w:rsidRPr="001C3C6D" w:rsidRDefault="00D91851" w:rsidP="00D206CF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D91851" w:rsidRPr="001C3C6D" w:rsidRDefault="00D91851" w:rsidP="00D206CF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sytuacjach opisanych w p.1 i 2 utrata statusu następuje w dniu przejęcia przedsiębiorstwa. Mechanizm ten działa również w 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 w progach określonych dla danej kategorii przedsiębiorstwa.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D91851" w:rsidRPr="001C3C6D" w:rsidRDefault="00D91851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D91851" w:rsidRPr="00A12FE2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uznającego niektóre rodzaje pomocy za zgodne  z rynkiem wewnętrznym w zastosowaniu art. 107 i 108  Traktatu.</w:t>
      </w:r>
    </w:p>
    <w:p w:rsidR="00D91851" w:rsidRPr="001C3C6D" w:rsidRDefault="00D91851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D91851" w:rsidRPr="001C3C6D" w:rsidRDefault="00D91851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D91851" w:rsidRPr="001C3C6D" w:rsidRDefault="00D91851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D91851" w:rsidRPr="001C3C6D" w:rsidRDefault="00D91851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Uwaga! Uznaje się jednak za przedsiębiorstwa samodzielne, w których wartość 25 % została osiągnięta bądź przekroczona przez podmioty będące inwestorami wymienione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D91851" w:rsidRPr="00937294" w:rsidRDefault="00D91851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D91851" w:rsidRPr="001C3C6D" w:rsidRDefault="00D91851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D91851" w:rsidRPr="001C3C6D" w:rsidRDefault="00D91851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D91851" w:rsidRPr="00937294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uznającego niektóre rodzaje pomocy za zgodne  z rynkiem wewnętrznym w zastosowaniu art. 107 i 108  Traktatu 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D91851" w:rsidRDefault="00D91851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 W przypadku przedsiębiorstw posiadających nawzajem akacje/udziały/prawa głosu (cross-holding) stosuje się wyższy udział procentowy.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D91851" w:rsidRPr="001C3C6D" w:rsidRDefault="00D91851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 sprawie nowych sprawozdań finansowych niektórych rodzajów spółek (78/660/EWC)</w:t>
      </w:r>
    </w:p>
    <w:p w:rsidR="00D91851" w:rsidRPr="001C3C6D" w:rsidRDefault="00D91851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D91851" w:rsidRPr="00856738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art. 3 ust. 3 załącznika I do rozporządzenia Komisji (UE) nr 651/2014 z dnia 17 czerwca 2014 r. uznającego niektóre rodzaje pomocy za zgodne  z rynkiem wewnętrznym w zastosowaniu art. 107 i 108 Traktatu.</w:t>
      </w:r>
    </w:p>
    <w:p w:rsidR="00D91851" w:rsidRPr="001C3C6D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D91851" w:rsidRPr="00856738" w:rsidRDefault="00D91851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D91851" w:rsidRPr="001C3C6D" w:rsidRDefault="00D91851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D91851" w:rsidRPr="001C3C6D" w:rsidRDefault="00D91851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D91851" w:rsidRPr="001C3C6D" w:rsidRDefault="00D91851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D91851" w:rsidRPr="001C3C6D" w:rsidRDefault="00D91851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D91851" w:rsidRDefault="00D91851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D91851" w:rsidRPr="001C3C6D" w:rsidRDefault="009E1133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51" w:rsidRPr="00410C06" w:rsidRDefault="00D91851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64" w:rsidRDefault="008E5164">
      <w:r>
        <w:separator/>
      </w:r>
    </w:p>
  </w:footnote>
  <w:footnote w:type="continuationSeparator" w:id="0">
    <w:p w:rsidR="008E5164" w:rsidRDefault="008E5164">
      <w:r>
        <w:continuationSeparator/>
      </w:r>
    </w:p>
  </w:footnote>
  <w:footnote w:type="continuationNotice" w:id="1">
    <w:p w:rsidR="008E5164" w:rsidRDefault="008E5164"/>
  </w:footnote>
  <w:footnote w:id="2">
    <w:p w:rsidR="00D91851" w:rsidRPr="00E87735" w:rsidRDefault="00D91851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:rsidR="00D91851" w:rsidRPr="00E87735" w:rsidRDefault="00D91851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Oświadczenie należy wypełnić wyłącznie w sytuacji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4">
    <w:p w:rsidR="00D91851" w:rsidRPr="00E87735" w:rsidRDefault="00D91851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 xml:space="preserve">Przykładowo, przedsiębiorca wypełniający Oświadczenie Beneficjenta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2015 r.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2013 r. do </w:t>
      </w:r>
      <w:r>
        <w:rPr>
          <w:rFonts w:ascii="Verdana" w:hAnsi="Verdana"/>
          <w:sz w:val="14"/>
          <w:szCs w:val="14"/>
          <w:lang w:eastAsia="pl-PL"/>
        </w:rPr>
        <w:t xml:space="preserve">dnia </w:t>
      </w:r>
      <w:proofErr w:type="spellStart"/>
      <w:r>
        <w:rPr>
          <w:rFonts w:ascii="Verdana" w:hAnsi="Verdana"/>
          <w:sz w:val="14"/>
          <w:szCs w:val="14"/>
          <w:lang w:eastAsia="pl-PL"/>
        </w:rPr>
        <w:t>złozenia</w:t>
      </w:r>
      <w:proofErr w:type="spellEnd"/>
      <w:r>
        <w:rPr>
          <w:rFonts w:ascii="Verdana" w:hAnsi="Verdana"/>
          <w:sz w:val="14"/>
          <w:szCs w:val="14"/>
          <w:lang w:eastAsia="pl-PL"/>
        </w:rPr>
        <w:t xml:space="preserve"> niniejszego oświadczenia (tj. do dnia 1 grudnia 2015r.).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</w:t>
      </w:r>
      <w:bookmarkStart w:id="0" w:name="_GoBack"/>
      <w:bookmarkEnd w:id="0"/>
      <w:r w:rsidRPr="00E87735">
        <w:rPr>
          <w:rFonts w:ascii="Verdana" w:hAnsi="Verdana"/>
          <w:sz w:val="14"/>
          <w:szCs w:val="14"/>
          <w:lang w:eastAsia="pl-PL"/>
        </w:rPr>
        <w:t>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5">
    <w:p w:rsidR="00D91851" w:rsidRPr="002C7E3E" w:rsidRDefault="00D91851" w:rsidP="00E01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6">
    <w:p w:rsidR="00D91851" w:rsidRPr="002C7E3E" w:rsidRDefault="00D91851" w:rsidP="00E01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51" w:rsidRDefault="00D91851" w:rsidP="00187587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D206CF">
      <w:rPr>
        <w:noProof/>
        <w:lang w:eastAsia="pl-PL"/>
      </w:rPr>
      <w:drawing>
        <wp:inline distT="0" distB="0" distL="0" distR="0">
          <wp:extent cx="5758815" cy="713026"/>
          <wp:effectExtent l="19050" t="0" r="0" b="0"/>
          <wp:docPr id="6" name="Obraz 3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05FC4771"/>
    <w:multiLevelType w:val="hybridMultilevel"/>
    <w:tmpl w:val="0360FD2E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E243705"/>
    <w:multiLevelType w:val="hybridMultilevel"/>
    <w:tmpl w:val="B4FCC0FE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15785E75"/>
    <w:multiLevelType w:val="hybridMultilevel"/>
    <w:tmpl w:val="E3B07B2C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8">
    <w:nsid w:val="1A3B7D94"/>
    <w:multiLevelType w:val="hybridMultilevel"/>
    <w:tmpl w:val="B6B24016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DBC5DC6"/>
    <w:multiLevelType w:val="hybridMultilevel"/>
    <w:tmpl w:val="CACEBC24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23D73401"/>
    <w:multiLevelType w:val="hybridMultilevel"/>
    <w:tmpl w:val="9C2AA0B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48C413A"/>
    <w:multiLevelType w:val="hybridMultilevel"/>
    <w:tmpl w:val="38FCADF6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87E2AD8"/>
    <w:multiLevelType w:val="hybridMultilevel"/>
    <w:tmpl w:val="860C0ED0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B576BAB"/>
    <w:multiLevelType w:val="hybridMultilevel"/>
    <w:tmpl w:val="9FE4631A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2CD93ACA"/>
    <w:multiLevelType w:val="hybridMultilevel"/>
    <w:tmpl w:val="39A6F0B8"/>
    <w:lvl w:ilvl="0" w:tplc="5D60BA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8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3306417"/>
    <w:multiLevelType w:val="hybridMultilevel"/>
    <w:tmpl w:val="9E64E89A"/>
    <w:lvl w:ilvl="0" w:tplc="D0AAB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4793316"/>
    <w:multiLevelType w:val="hybridMultilevel"/>
    <w:tmpl w:val="2FC88A8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60B78F0"/>
    <w:multiLevelType w:val="hybridMultilevel"/>
    <w:tmpl w:val="C2ACFBD4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3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4D72F3B"/>
    <w:multiLevelType w:val="hybridMultilevel"/>
    <w:tmpl w:val="28327374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801030A"/>
    <w:multiLevelType w:val="hybridMultilevel"/>
    <w:tmpl w:val="83328DF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6A6C77B0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B794F7A"/>
    <w:multiLevelType w:val="hybridMultilevel"/>
    <w:tmpl w:val="61821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0">
    <w:nsid w:val="6C164FDF"/>
    <w:multiLevelType w:val="hybridMultilevel"/>
    <w:tmpl w:val="C4BC1016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D90F37"/>
    <w:multiLevelType w:val="hybridMultilevel"/>
    <w:tmpl w:val="2DB4D07A"/>
    <w:lvl w:ilvl="0" w:tplc="6ADAB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772D14"/>
    <w:multiLevelType w:val="hybridMultilevel"/>
    <w:tmpl w:val="8300FFC4"/>
    <w:lvl w:ilvl="0" w:tplc="0415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13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185934"/>
    <w:multiLevelType w:val="hybridMultilevel"/>
    <w:tmpl w:val="E990C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7790308B"/>
    <w:multiLevelType w:val="hybridMultilevel"/>
    <w:tmpl w:val="20C6ACE2"/>
    <w:lvl w:ilvl="0" w:tplc="04150019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22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6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8"/>
  </w:num>
  <w:num w:numId="10">
    <w:abstractNumId w:val="122"/>
  </w:num>
  <w:num w:numId="11">
    <w:abstractNumId w:val="116"/>
  </w:num>
  <w:num w:numId="12">
    <w:abstractNumId w:val="67"/>
  </w:num>
  <w:num w:numId="13">
    <w:abstractNumId w:val="95"/>
  </w:num>
  <w:num w:numId="14">
    <w:abstractNumId w:val="57"/>
  </w:num>
  <w:num w:numId="15">
    <w:abstractNumId w:val="79"/>
  </w:num>
  <w:num w:numId="16">
    <w:abstractNumId w:val="118"/>
  </w:num>
  <w:num w:numId="17">
    <w:abstractNumId w:val="62"/>
  </w:num>
  <w:num w:numId="18">
    <w:abstractNumId w:val="93"/>
  </w:num>
  <w:num w:numId="19">
    <w:abstractNumId w:val="83"/>
  </w:num>
  <w:num w:numId="20">
    <w:abstractNumId w:val="70"/>
  </w:num>
  <w:num w:numId="21">
    <w:abstractNumId w:val="106"/>
  </w:num>
  <w:num w:numId="22">
    <w:abstractNumId w:val="103"/>
  </w:num>
  <w:num w:numId="23">
    <w:abstractNumId w:val="58"/>
  </w:num>
  <w:num w:numId="24">
    <w:abstractNumId w:val="59"/>
  </w:num>
  <w:num w:numId="25">
    <w:abstractNumId w:val="94"/>
  </w:num>
  <w:num w:numId="26">
    <w:abstractNumId w:val="52"/>
  </w:num>
  <w:num w:numId="27">
    <w:abstractNumId w:val="101"/>
  </w:num>
  <w:num w:numId="28">
    <w:abstractNumId w:val="76"/>
  </w:num>
  <w:num w:numId="29">
    <w:abstractNumId w:val="84"/>
  </w:num>
  <w:num w:numId="30">
    <w:abstractNumId w:val="81"/>
  </w:num>
  <w:num w:numId="31">
    <w:abstractNumId w:val="64"/>
  </w:num>
  <w:num w:numId="32">
    <w:abstractNumId w:val="119"/>
  </w:num>
  <w:num w:numId="33">
    <w:abstractNumId w:val="63"/>
  </w:num>
  <w:num w:numId="34">
    <w:abstractNumId w:val="65"/>
  </w:num>
  <w:num w:numId="35">
    <w:abstractNumId w:val="51"/>
  </w:num>
  <w:num w:numId="36">
    <w:abstractNumId w:val="92"/>
  </w:num>
  <w:num w:numId="37">
    <w:abstractNumId w:val="102"/>
  </w:num>
  <w:num w:numId="38">
    <w:abstractNumId w:val="56"/>
  </w:num>
  <w:num w:numId="39">
    <w:abstractNumId w:val="50"/>
  </w:num>
  <w:num w:numId="40">
    <w:abstractNumId w:val="86"/>
  </w:num>
  <w:num w:numId="41">
    <w:abstractNumId w:val="97"/>
  </w:num>
  <w:num w:numId="42">
    <w:abstractNumId w:val="121"/>
  </w:num>
  <w:num w:numId="43">
    <w:abstractNumId w:val="113"/>
  </w:num>
  <w:num w:numId="44">
    <w:abstractNumId w:val="53"/>
  </w:num>
  <w:num w:numId="45">
    <w:abstractNumId w:val="117"/>
  </w:num>
  <w:num w:numId="46">
    <w:abstractNumId w:val="55"/>
  </w:num>
  <w:num w:numId="47">
    <w:abstractNumId w:val="91"/>
  </w:num>
  <w:num w:numId="48">
    <w:abstractNumId w:val="100"/>
  </w:num>
  <w:num w:numId="49">
    <w:abstractNumId w:val="87"/>
  </w:num>
  <w:num w:numId="50">
    <w:abstractNumId w:val="99"/>
  </w:num>
  <w:num w:numId="51">
    <w:abstractNumId w:val="90"/>
  </w:num>
  <w:num w:numId="52">
    <w:abstractNumId w:val="108"/>
  </w:num>
  <w:num w:numId="53">
    <w:abstractNumId w:val="82"/>
  </w:num>
  <w:num w:numId="54">
    <w:abstractNumId w:val="120"/>
  </w:num>
  <w:num w:numId="55">
    <w:abstractNumId w:val="104"/>
  </w:num>
  <w:num w:numId="56">
    <w:abstractNumId w:val="74"/>
  </w:num>
  <w:num w:numId="57">
    <w:abstractNumId w:val="75"/>
  </w:num>
  <w:num w:numId="58">
    <w:abstractNumId w:val="77"/>
  </w:num>
  <w:num w:numId="59">
    <w:abstractNumId w:val="49"/>
  </w:num>
  <w:num w:numId="60">
    <w:abstractNumId w:val="16"/>
  </w:num>
  <w:num w:numId="61">
    <w:abstractNumId w:val="96"/>
  </w:num>
  <w:num w:numId="62">
    <w:abstractNumId w:val="115"/>
  </w:num>
  <w:num w:numId="63">
    <w:abstractNumId w:val="109"/>
  </w:num>
  <w:num w:numId="64">
    <w:abstractNumId w:val="112"/>
  </w:num>
  <w:num w:numId="65">
    <w:abstractNumId w:val="88"/>
  </w:num>
  <w:num w:numId="66">
    <w:abstractNumId w:val="71"/>
  </w:num>
  <w:num w:numId="67">
    <w:abstractNumId w:val="114"/>
  </w:num>
  <w:num w:numId="68">
    <w:abstractNumId w:val="89"/>
  </w:num>
  <w:num w:numId="69">
    <w:abstractNumId w:val="72"/>
  </w:num>
  <w:num w:numId="70">
    <w:abstractNumId w:val="69"/>
  </w:num>
  <w:num w:numId="71">
    <w:abstractNumId w:val="73"/>
  </w:num>
  <w:num w:numId="72">
    <w:abstractNumId w:val="60"/>
  </w:num>
  <w:num w:numId="73">
    <w:abstractNumId w:val="110"/>
  </w:num>
  <w:num w:numId="74">
    <w:abstractNumId w:val="80"/>
  </w:num>
  <w:num w:numId="75">
    <w:abstractNumId w:val="85"/>
  </w:num>
  <w:num w:numId="76">
    <w:abstractNumId w:val="68"/>
  </w:num>
  <w:num w:numId="77">
    <w:abstractNumId w:val="78"/>
  </w:num>
  <w:num w:numId="78">
    <w:abstractNumId w:val="66"/>
  </w:num>
  <w:num w:numId="79">
    <w:abstractNumId w:val="111"/>
  </w:num>
  <w:num w:numId="80">
    <w:abstractNumId w:val="54"/>
  </w:num>
  <w:num w:numId="81">
    <w:abstractNumId w:val="107"/>
  </w:num>
  <w:num w:numId="82">
    <w:abstractNumId w:val="105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/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2965"/>
    <w:rsid w:val="00012C94"/>
    <w:rsid w:val="00014574"/>
    <w:rsid w:val="00014C29"/>
    <w:rsid w:val="00014D08"/>
    <w:rsid w:val="00014EA4"/>
    <w:rsid w:val="00014F9B"/>
    <w:rsid w:val="0001545E"/>
    <w:rsid w:val="00015E26"/>
    <w:rsid w:val="000163B1"/>
    <w:rsid w:val="00016A03"/>
    <w:rsid w:val="00016E35"/>
    <w:rsid w:val="00016FE1"/>
    <w:rsid w:val="0002048F"/>
    <w:rsid w:val="00020B7E"/>
    <w:rsid w:val="00023122"/>
    <w:rsid w:val="00023C1F"/>
    <w:rsid w:val="000240E6"/>
    <w:rsid w:val="00024660"/>
    <w:rsid w:val="0002489B"/>
    <w:rsid w:val="0002521B"/>
    <w:rsid w:val="00025692"/>
    <w:rsid w:val="000267B2"/>
    <w:rsid w:val="00026DB0"/>
    <w:rsid w:val="000271A6"/>
    <w:rsid w:val="0002769D"/>
    <w:rsid w:val="000305C1"/>
    <w:rsid w:val="000308B9"/>
    <w:rsid w:val="000309DF"/>
    <w:rsid w:val="000315F1"/>
    <w:rsid w:val="000338F9"/>
    <w:rsid w:val="00033CF1"/>
    <w:rsid w:val="00033D8B"/>
    <w:rsid w:val="00034569"/>
    <w:rsid w:val="000349C4"/>
    <w:rsid w:val="000355D1"/>
    <w:rsid w:val="00036592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1B10"/>
    <w:rsid w:val="000945E5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153"/>
    <w:rsid w:val="000A1030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5C5E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46FA"/>
    <w:rsid w:val="000C4B1B"/>
    <w:rsid w:val="000C6591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D"/>
    <w:rsid w:val="000D6C8C"/>
    <w:rsid w:val="000D703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F0128"/>
    <w:rsid w:val="000F0E4D"/>
    <w:rsid w:val="000F1067"/>
    <w:rsid w:val="000F1230"/>
    <w:rsid w:val="000F3EDB"/>
    <w:rsid w:val="000F4C4F"/>
    <w:rsid w:val="000F58F2"/>
    <w:rsid w:val="000F5D06"/>
    <w:rsid w:val="000F5EEC"/>
    <w:rsid w:val="000F7B78"/>
    <w:rsid w:val="00100B81"/>
    <w:rsid w:val="00100EB8"/>
    <w:rsid w:val="001024E8"/>
    <w:rsid w:val="0010299C"/>
    <w:rsid w:val="00102EE8"/>
    <w:rsid w:val="0010350C"/>
    <w:rsid w:val="0010356B"/>
    <w:rsid w:val="00103673"/>
    <w:rsid w:val="001045F6"/>
    <w:rsid w:val="00104D66"/>
    <w:rsid w:val="0010704E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6E35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234D"/>
    <w:rsid w:val="0014291F"/>
    <w:rsid w:val="0014310B"/>
    <w:rsid w:val="001433F4"/>
    <w:rsid w:val="001434C0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E0"/>
    <w:rsid w:val="001737D4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2AB6"/>
    <w:rsid w:val="0018368D"/>
    <w:rsid w:val="001839F6"/>
    <w:rsid w:val="001846E2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563"/>
    <w:rsid w:val="001A692C"/>
    <w:rsid w:val="001A7B98"/>
    <w:rsid w:val="001A7BDB"/>
    <w:rsid w:val="001B0395"/>
    <w:rsid w:val="001B124F"/>
    <w:rsid w:val="001B2515"/>
    <w:rsid w:val="001B2BA9"/>
    <w:rsid w:val="001B2D23"/>
    <w:rsid w:val="001B42E7"/>
    <w:rsid w:val="001B4995"/>
    <w:rsid w:val="001B4D93"/>
    <w:rsid w:val="001B5AAC"/>
    <w:rsid w:val="001B75E0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07BB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947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6E0"/>
    <w:rsid w:val="00252AB4"/>
    <w:rsid w:val="00252C2B"/>
    <w:rsid w:val="002537C9"/>
    <w:rsid w:val="00253B74"/>
    <w:rsid w:val="0025411D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1236"/>
    <w:rsid w:val="002918BC"/>
    <w:rsid w:val="00292DD1"/>
    <w:rsid w:val="00292FFE"/>
    <w:rsid w:val="00293266"/>
    <w:rsid w:val="00293F3E"/>
    <w:rsid w:val="002952C6"/>
    <w:rsid w:val="002956CA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3F58"/>
    <w:rsid w:val="002A4D85"/>
    <w:rsid w:val="002A608F"/>
    <w:rsid w:val="002A631F"/>
    <w:rsid w:val="002A63D1"/>
    <w:rsid w:val="002A69B7"/>
    <w:rsid w:val="002A7282"/>
    <w:rsid w:val="002A74BB"/>
    <w:rsid w:val="002A766A"/>
    <w:rsid w:val="002B11AE"/>
    <w:rsid w:val="002B194A"/>
    <w:rsid w:val="002B227C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58C4"/>
    <w:rsid w:val="002C5FBD"/>
    <w:rsid w:val="002C69EC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430C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3BA4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51F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F9A"/>
    <w:rsid w:val="00383669"/>
    <w:rsid w:val="00384251"/>
    <w:rsid w:val="00384E31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1B55"/>
    <w:rsid w:val="00392051"/>
    <w:rsid w:val="00392280"/>
    <w:rsid w:val="003937DF"/>
    <w:rsid w:val="00394160"/>
    <w:rsid w:val="00394636"/>
    <w:rsid w:val="003952E6"/>
    <w:rsid w:val="003959B0"/>
    <w:rsid w:val="00395BEC"/>
    <w:rsid w:val="00396120"/>
    <w:rsid w:val="003964CF"/>
    <w:rsid w:val="003964F9"/>
    <w:rsid w:val="00396D5E"/>
    <w:rsid w:val="003976BC"/>
    <w:rsid w:val="003A0AFE"/>
    <w:rsid w:val="003A0E10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DC9"/>
    <w:rsid w:val="003C22B3"/>
    <w:rsid w:val="003C2682"/>
    <w:rsid w:val="003C2CC6"/>
    <w:rsid w:val="003C2F48"/>
    <w:rsid w:val="003C4B82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C95"/>
    <w:rsid w:val="003D3F93"/>
    <w:rsid w:val="003D442D"/>
    <w:rsid w:val="003D47F2"/>
    <w:rsid w:val="003D49E9"/>
    <w:rsid w:val="003D4E3D"/>
    <w:rsid w:val="003D4FC8"/>
    <w:rsid w:val="003D5920"/>
    <w:rsid w:val="003D5AD8"/>
    <w:rsid w:val="003D5E49"/>
    <w:rsid w:val="003D698A"/>
    <w:rsid w:val="003D6A4F"/>
    <w:rsid w:val="003D7A6F"/>
    <w:rsid w:val="003E205A"/>
    <w:rsid w:val="003E23B8"/>
    <w:rsid w:val="003E30EC"/>
    <w:rsid w:val="003E3EF8"/>
    <w:rsid w:val="003E45CC"/>
    <w:rsid w:val="003E4806"/>
    <w:rsid w:val="003E4FD1"/>
    <w:rsid w:val="003E547E"/>
    <w:rsid w:val="003E5E05"/>
    <w:rsid w:val="003E6174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DA6"/>
    <w:rsid w:val="003F6CF7"/>
    <w:rsid w:val="003F78D3"/>
    <w:rsid w:val="003F7E22"/>
    <w:rsid w:val="00400A99"/>
    <w:rsid w:val="00400EDB"/>
    <w:rsid w:val="004016A1"/>
    <w:rsid w:val="00401E0C"/>
    <w:rsid w:val="00401E39"/>
    <w:rsid w:val="00402A4E"/>
    <w:rsid w:val="00403B42"/>
    <w:rsid w:val="00403E53"/>
    <w:rsid w:val="004050AB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5D10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1EA2"/>
    <w:rsid w:val="0042304C"/>
    <w:rsid w:val="00423077"/>
    <w:rsid w:val="00423405"/>
    <w:rsid w:val="00423CDA"/>
    <w:rsid w:val="004240D8"/>
    <w:rsid w:val="0042465A"/>
    <w:rsid w:val="00424C22"/>
    <w:rsid w:val="004257C7"/>
    <w:rsid w:val="004266E2"/>
    <w:rsid w:val="00426A55"/>
    <w:rsid w:val="004276FE"/>
    <w:rsid w:val="00427D01"/>
    <w:rsid w:val="00430485"/>
    <w:rsid w:val="004305DE"/>
    <w:rsid w:val="00431887"/>
    <w:rsid w:val="00432502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40053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6A82"/>
    <w:rsid w:val="004B00D8"/>
    <w:rsid w:val="004B06EC"/>
    <w:rsid w:val="004B141D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3E67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434"/>
    <w:rsid w:val="0050253B"/>
    <w:rsid w:val="005031D0"/>
    <w:rsid w:val="005044D0"/>
    <w:rsid w:val="00504502"/>
    <w:rsid w:val="00504C72"/>
    <w:rsid w:val="005057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433"/>
    <w:rsid w:val="00510B36"/>
    <w:rsid w:val="005111FC"/>
    <w:rsid w:val="00513DFD"/>
    <w:rsid w:val="005169D6"/>
    <w:rsid w:val="005171AB"/>
    <w:rsid w:val="005174B8"/>
    <w:rsid w:val="005176E9"/>
    <w:rsid w:val="00517B78"/>
    <w:rsid w:val="0052165F"/>
    <w:rsid w:val="00521923"/>
    <w:rsid w:val="00522C4F"/>
    <w:rsid w:val="00522DF8"/>
    <w:rsid w:val="00523037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402F2"/>
    <w:rsid w:val="0054099D"/>
    <w:rsid w:val="00540D3A"/>
    <w:rsid w:val="00540F93"/>
    <w:rsid w:val="00541A50"/>
    <w:rsid w:val="00543063"/>
    <w:rsid w:val="00543128"/>
    <w:rsid w:val="00543730"/>
    <w:rsid w:val="00543E4F"/>
    <w:rsid w:val="005443E7"/>
    <w:rsid w:val="0054490E"/>
    <w:rsid w:val="005449A1"/>
    <w:rsid w:val="00544F57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F5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064"/>
    <w:rsid w:val="005A1549"/>
    <w:rsid w:val="005A399C"/>
    <w:rsid w:val="005A3AB3"/>
    <w:rsid w:val="005A3F5C"/>
    <w:rsid w:val="005A4072"/>
    <w:rsid w:val="005A6217"/>
    <w:rsid w:val="005A6C0B"/>
    <w:rsid w:val="005B2A24"/>
    <w:rsid w:val="005B3116"/>
    <w:rsid w:val="005B39CC"/>
    <w:rsid w:val="005B3C40"/>
    <w:rsid w:val="005B43E3"/>
    <w:rsid w:val="005B48EE"/>
    <w:rsid w:val="005B4CD7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FE6"/>
    <w:rsid w:val="005D095C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545F"/>
    <w:rsid w:val="005F5922"/>
    <w:rsid w:val="005F6A4C"/>
    <w:rsid w:val="005F71CC"/>
    <w:rsid w:val="005F7857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C04"/>
    <w:rsid w:val="0061668F"/>
    <w:rsid w:val="00616D78"/>
    <w:rsid w:val="00617209"/>
    <w:rsid w:val="00617F0B"/>
    <w:rsid w:val="00617F1F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B9A"/>
    <w:rsid w:val="00630D02"/>
    <w:rsid w:val="00631C97"/>
    <w:rsid w:val="0063260D"/>
    <w:rsid w:val="006331D8"/>
    <w:rsid w:val="00633300"/>
    <w:rsid w:val="006336BE"/>
    <w:rsid w:val="00633783"/>
    <w:rsid w:val="00633883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169"/>
    <w:rsid w:val="006448DE"/>
    <w:rsid w:val="006456F6"/>
    <w:rsid w:val="00646C0F"/>
    <w:rsid w:val="00646F29"/>
    <w:rsid w:val="00647C6A"/>
    <w:rsid w:val="00650A2B"/>
    <w:rsid w:val="00650EC5"/>
    <w:rsid w:val="00651E01"/>
    <w:rsid w:val="00652C20"/>
    <w:rsid w:val="00652F63"/>
    <w:rsid w:val="0065340F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8C6"/>
    <w:rsid w:val="0066469D"/>
    <w:rsid w:val="006646A8"/>
    <w:rsid w:val="00664F3F"/>
    <w:rsid w:val="00665763"/>
    <w:rsid w:val="0066744B"/>
    <w:rsid w:val="00667A6D"/>
    <w:rsid w:val="0067001C"/>
    <w:rsid w:val="00671065"/>
    <w:rsid w:val="00671E1E"/>
    <w:rsid w:val="00672000"/>
    <w:rsid w:val="00672122"/>
    <w:rsid w:val="00673372"/>
    <w:rsid w:val="00673B49"/>
    <w:rsid w:val="0067453B"/>
    <w:rsid w:val="006745AC"/>
    <w:rsid w:val="0067490B"/>
    <w:rsid w:val="006763E5"/>
    <w:rsid w:val="00676B80"/>
    <w:rsid w:val="00676D64"/>
    <w:rsid w:val="00676F59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D8B"/>
    <w:rsid w:val="00684629"/>
    <w:rsid w:val="006850B6"/>
    <w:rsid w:val="0068528E"/>
    <w:rsid w:val="006852AE"/>
    <w:rsid w:val="00687084"/>
    <w:rsid w:val="00690722"/>
    <w:rsid w:val="00693318"/>
    <w:rsid w:val="006935B7"/>
    <w:rsid w:val="006939B4"/>
    <w:rsid w:val="00693DE5"/>
    <w:rsid w:val="006941D7"/>
    <w:rsid w:val="00694D70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248"/>
    <w:rsid w:val="006D0304"/>
    <w:rsid w:val="006D045C"/>
    <w:rsid w:val="006D078C"/>
    <w:rsid w:val="006D1810"/>
    <w:rsid w:val="006D28ED"/>
    <w:rsid w:val="006D2A2A"/>
    <w:rsid w:val="006D3EA8"/>
    <w:rsid w:val="006D4114"/>
    <w:rsid w:val="006D47E6"/>
    <w:rsid w:val="006D47ED"/>
    <w:rsid w:val="006D499D"/>
    <w:rsid w:val="006D4ABE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2F1D"/>
    <w:rsid w:val="006E45F6"/>
    <w:rsid w:val="006E4C87"/>
    <w:rsid w:val="006E502F"/>
    <w:rsid w:val="006E601A"/>
    <w:rsid w:val="006E619B"/>
    <w:rsid w:val="006E709E"/>
    <w:rsid w:val="006F00CE"/>
    <w:rsid w:val="006F0295"/>
    <w:rsid w:val="006F0903"/>
    <w:rsid w:val="006F0935"/>
    <w:rsid w:val="006F211A"/>
    <w:rsid w:val="006F4294"/>
    <w:rsid w:val="006F488E"/>
    <w:rsid w:val="006F4F72"/>
    <w:rsid w:val="006F5DAB"/>
    <w:rsid w:val="006F6037"/>
    <w:rsid w:val="006F672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9D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7FF"/>
    <w:rsid w:val="00724C98"/>
    <w:rsid w:val="007255F4"/>
    <w:rsid w:val="007256C2"/>
    <w:rsid w:val="007256C4"/>
    <w:rsid w:val="007261E9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59C2"/>
    <w:rsid w:val="007466DD"/>
    <w:rsid w:val="00746E65"/>
    <w:rsid w:val="00747B38"/>
    <w:rsid w:val="00750378"/>
    <w:rsid w:val="00752722"/>
    <w:rsid w:val="007530DE"/>
    <w:rsid w:val="00753B03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27C0"/>
    <w:rsid w:val="0077335B"/>
    <w:rsid w:val="00773462"/>
    <w:rsid w:val="007735AA"/>
    <w:rsid w:val="007738D9"/>
    <w:rsid w:val="00773E97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946"/>
    <w:rsid w:val="007B2FEB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6F2E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6072"/>
    <w:rsid w:val="007D652E"/>
    <w:rsid w:val="007D75A2"/>
    <w:rsid w:val="007E17A7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6501"/>
    <w:rsid w:val="007F708F"/>
    <w:rsid w:val="007F70BF"/>
    <w:rsid w:val="007F71FE"/>
    <w:rsid w:val="007F7947"/>
    <w:rsid w:val="00800565"/>
    <w:rsid w:val="00800CCE"/>
    <w:rsid w:val="00800E98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DF4"/>
    <w:rsid w:val="00854184"/>
    <w:rsid w:val="0085477B"/>
    <w:rsid w:val="00854BBD"/>
    <w:rsid w:val="00854EC7"/>
    <w:rsid w:val="00855326"/>
    <w:rsid w:val="00855B7F"/>
    <w:rsid w:val="008562EE"/>
    <w:rsid w:val="00856A30"/>
    <w:rsid w:val="00857422"/>
    <w:rsid w:val="008607DE"/>
    <w:rsid w:val="008611E1"/>
    <w:rsid w:val="00861E1F"/>
    <w:rsid w:val="00862E23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42"/>
    <w:rsid w:val="008915B2"/>
    <w:rsid w:val="0089188E"/>
    <w:rsid w:val="00891BFF"/>
    <w:rsid w:val="00891F30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75D4"/>
    <w:rsid w:val="00897CA3"/>
    <w:rsid w:val="008A094B"/>
    <w:rsid w:val="008A0E43"/>
    <w:rsid w:val="008A0EC3"/>
    <w:rsid w:val="008A1836"/>
    <w:rsid w:val="008A2486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24B5"/>
    <w:rsid w:val="008B2B8B"/>
    <w:rsid w:val="008B40AC"/>
    <w:rsid w:val="008B4406"/>
    <w:rsid w:val="008B4797"/>
    <w:rsid w:val="008B4D1D"/>
    <w:rsid w:val="008B5DB4"/>
    <w:rsid w:val="008B72C9"/>
    <w:rsid w:val="008B7F1D"/>
    <w:rsid w:val="008C00E8"/>
    <w:rsid w:val="008C0849"/>
    <w:rsid w:val="008C2AD5"/>
    <w:rsid w:val="008C2CA8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8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2FC9"/>
    <w:rsid w:val="008E4073"/>
    <w:rsid w:val="008E4F42"/>
    <w:rsid w:val="008E5164"/>
    <w:rsid w:val="008E781A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6643"/>
    <w:rsid w:val="008F670B"/>
    <w:rsid w:val="008F6FB3"/>
    <w:rsid w:val="008F79B7"/>
    <w:rsid w:val="008F7C70"/>
    <w:rsid w:val="0090064A"/>
    <w:rsid w:val="00900663"/>
    <w:rsid w:val="009006D6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300C5"/>
    <w:rsid w:val="00930154"/>
    <w:rsid w:val="00930227"/>
    <w:rsid w:val="009306AE"/>
    <w:rsid w:val="00930CB1"/>
    <w:rsid w:val="00930FCE"/>
    <w:rsid w:val="00931634"/>
    <w:rsid w:val="00932364"/>
    <w:rsid w:val="0093243C"/>
    <w:rsid w:val="009361FF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014"/>
    <w:rsid w:val="009743CC"/>
    <w:rsid w:val="00974534"/>
    <w:rsid w:val="00975500"/>
    <w:rsid w:val="009758B7"/>
    <w:rsid w:val="00975F26"/>
    <w:rsid w:val="009765F3"/>
    <w:rsid w:val="0097700D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3B8D"/>
    <w:rsid w:val="009940B8"/>
    <w:rsid w:val="00995192"/>
    <w:rsid w:val="00995290"/>
    <w:rsid w:val="009958B4"/>
    <w:rsid w:val="009978BA"/>
    <w:rsid w:val="00997BC8"/>
    <w:rsid w:val="00997FD2"/>
    <w:rsid w:val="009A0C22"/>
    <w:rsid w:val="009A0F5F"/>
    <w:rsid w:val="009A104E"/>
    <w:rsid w:val="009A293D"/>
    <w:rsid w:val="009A295B"/>
    <w:rsid w:val="009A3385"/>
    <w:rsid w:val="009A3844"/>
    <w:rsid w:val="009A3D8C"/>
    <w:rsid w:val="009A4469"/>
    <w:rsid w:val="009A48F2"/>
    <w:rsid w:val="009A573D"/>
    <w:rsid w:val="009A5890"/>
    <w:rsid w:val="009A589A"/>
    <w:rsid w:val="009A61B0"/>
    <w:rsid w:val="009A6334"/>
    <w:rsid w:val="009A6D2C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3D7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550C"/>
    <w:rsid w:val="009D7F89"/>
    <w:rsid w:val="009E004C"/>
    <w:rsid w:val="009E0803"/>
    <w:rsid w:val="009E1133"/>
    <w:rsid w:val="009E24EA"/>
    <w:rsid w:val="009E40B8"/>
    <w:rsid w:val="009E43F6"/>
    <w:rsid w:val="009E5266"/>
    <w:rsid w:val="009E5B56"/>
    <w:rsid w:val="009E5BDC"/>
    <w:rsid w:val="009E61BC"/>
    <w:rsid w:val="009E6B1A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EE7"/>
    <w:rsid w:val="00A776C6"/>
    <w:rsid w:val="00A8083E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7B2F"/>
    <w:rsid w:val="00AC032B"/>
    <w:rsid w:val="00AC27B1"/>
    <w:rsid w:val="00AC2F9F"/>
    <w:rsid w:val="00AC3406"/>
    <w:rsid w:val="00AC43D1"/>
    <w:rsid w:val="00AC442A"/>
    <w:rsid w:val="00AC5A7B"/>
    <w:rsid w:val="00AC5F60"/>
    <w:rsid w:val="00AC679C"/>
    <w:rsid w:val="00AC6E00"/>
    <w:rsid w:val="00AC7DED"/>
    <w:rsid w:val="00AD16A1"/>
    <w:rsid w:val="00AD1F54"/>
    <w:rsid w:val="00AD2312"/>
    <w:rsid w:val="00AD2515"/>
    <w:rsid w:val="00AD2D0F"/>
    <w:rsid w:val="00AD33E4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A73"/>
    <w:rsid w:val="00AF4E9A"/>
    <w:rsid w:val="00AF511B"/>
    <w:rsid w:val="00AF55F6"/>
    <w:rsid w:val="00AF5FAD"/>
    <w:rsid w:val="00AF68DB"/>
    <w:rsid w:val="00AF6EB5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4326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65F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741"/>
    <w:rsid w:val="00B349D3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8E8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2FF9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7CA"/>
    <w:rsid w:val="00B762D7"/>
    <w:rsid w:val="00B770BF"/>
    <w:rsid w:val="00B7730C"/>
    <w:rsid w:val="00B778A6"/>
    <w:rsid w:val="00B778E1"/>
    <w:rsid w:val="00B812B8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AB"/>
    <w:rsid w:val="00BA18FB"/>
    <w:rsid w:val="00BA1A6C"/>
    <w:rsid w:val="00BA1C61"/>
    <w:rsid w:val="00BA2504"/>
    <w:rsid w:val="00BA2A95"/>
    <w:rsid w:val="00BA2F8F"/>
    <w:rsid w:val="00BA36B4"/>
    <w:rsid w:val="00BA3710"/>
    <w:rsid w:val="00BA3EC3"/>
    <w:rsid w:val="00BA4587"/>
    <w:rsid w:val="00BA48A9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4CB"/>
    <w:rsid w:val="00BD3BAA"/>
    <w:rsid w:val="00BD4BE4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2BC5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6ED7"/>
    <w:rsid w:val="00C102DD"/>
    <w:rsid w:val="00C10440"/>
    <w:rsid w:val="00C10C11"/>
    <w:rsid w:val="00C1169B"/>
    <w:rsid w:val="00C11C2F"/>
    <w:rsid w:val="00C11C5F"/>
    <w:rsid w:val="00C12676"/>
    <w:rsid w:val="00C13D5D"/>
    <w:rsid w:val="00C13FCE"/>
    <w:rsid w:val="00C14AA8"/>
    <w:rsid w:val="00C16AEA"/>
    <w:rsid w:val="00C16FA9"/>
    <w:rsid w:val="00C175A7"/>
    <w:rsid w:val="00C1793A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11E"/>
    <w:rsid w:val="00C4386D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327"/>
    <w:rsid w:val="00C63DF5"/>
    <w:rsid w:val="00C648BC"/>
    <w:rsid w:val="00C648E0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5854"/>
    <w:rsid w:val="00C959DF"/>
    <w:rsid w:val="00C95A16"/>
    <w:rsid w:val="00C95FA6"/>
    <w:rsid w:val="00C9603C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575"/>
    <w:rsid w:val="00CB6D17"/>
    <w:rsid w:val="00CC0130"/>
    <w:rsid w:val="00CC05CB"/>
    <w:rsid w:val="00CC0AA7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487C"/>
    <w:rsid w:val="00CD4BA2"/>
    <w:rsid w:val="00CD5145"/>
    <w:rsid w:val="00CD61BC"/>
    <w:rsid w:val="00CD624C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2BB"/>
    <w:rsid w:val="00D01A90"/>
    <w:rsid w:val="00D025E3"/>
    <w:rsid w:val="00D02D1B"/>
    <w:rsid w:val="00D034F8"/>
    <w:rsid w:val="00D03861"/>
    <w:rsid w:val="00D0492A"/>
    <w:rsid w:val="00D04D4B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647A"/>
    <w:rsid w:val="00D167F7"/>
    <w:rsid w:val="00D17179"/>
    <w:rsid w:val="00D17488"/>
    <w:rsid w:val="00D17767"/>
    <w:rsid w:val="00D17C19"/>
    <w:rsid w:val="00D206CF"/>
    <w:rsid w:val="00D2091D"/>
    <w:rsid w:val="00D20EF3"/>
    <w:rsid w:val="00D22B0F"/>
    <w:rsid w:val="00D230B6"/>
    <w:rsid w:val="00D23579"/>
    <w:rsid w:val="00D23834"/>
    <w:rsid w:val="00D250B1"/>
    <w:rsid w:val="00D2569D"/>
    <w:rsid w:val="00D25EB6"/>
    <w:rsid w:val="00D26DEE"/>
    <w:rsid w:val="00D26DF0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764"/>
    <w:rsid w:val="00D72F68"/>
    <w:rsid w:val="00D73333"/>
    <w:rsid w:val="00D73946"/>
    <w:rsid w:val="00D74149"/>
    <w:rsid w:val="00D74288"/>
    <w:rsid w:val="00D743E5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310C"/>
    <w:rsid w:val="00D83B2E"/>
    <w:rsid w:val="00D83FB1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851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2B6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45"/>
    <w:rsid w:val="00DC7374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579"/>
    <w:rsid w:val="00E2589A"/>
    <w:rsid w:val="00E25D81"/>
    <w:rsid w:val="00E26D33"/>
    <w:rsid w:val="00E2791B"/>
    <w:rsid w:val="00E27A5D"/>
    <w:rsid w:val="00E27F2A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4D65"/>
    <w:rsid w:val="00E55141"/>
    <w:rsid w:val="00E55917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22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906F2"/>
    <w:rsid w:val="00E911C8"/>
    <w:rsid w:val="00E91CB1"/>
    <w:rsid w:val="00E922D5"/>
    <w:rsid w:val="00E93ABF"/>
    <w:rsid w:val="00E93BDD"/>
    <w:rsid w:val="00E94257"/>
    <w:rsid w:val="00E944D1"/>
    <w:rsid w:val="00E94739"/>
    <w:rsid w:val="00E94AA2"/>
    <w:rsid w:val="00E95B81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615"/>
    <w:rsid w:val="00EE16A4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713E"/>
    <w:rsid w:val="00F20165"/>
    <w:rsid w:val="00F20606"/>
    <w:rsid w:val="00F210F7"/>
    <w:rsid w:val="00F21695"/>
    <w:rsid w:val="00F21D7F"/>
    <w:rsid w:val="00F22107"/>
    <w:rsid w:val="00F224C5"/>
    <w:rsid w:val="00F2297F"/>
    <w:rsid w:val="00F22EFA"/>
    <w:rsid w:val="00F232D5"/>
    <w:rsid w:val="00F236BE"/>
    <w:rsid w:val="00F2370F"/>
    <w:rsid w:val="00F23C8A"/>
    <w:rsid w:val="00F245D6"/>
    <w:rsid w:val="00F248D8"/>
    <w:rsid w:val="00F24FA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BD1"/>
    <w:rsid w:val="00F62717"/>
    <w:rsid w:val="00F62939"/>
    <w:rsid w:val="00F62EC9"/>
    <w:rsid w:val="00F63334"/>
    <w:rsid w:val="00F6358E"/>
    <w:rsid w:val="00F63DC4"/>
    <w:rsid w:val="00F653CC"/>
    <w:rsid w:val="00F6599E"/>
    <w:rsid w:val="00F65AB7"/>
    <w:rsid w:val="00F65EF0"/>
    <w:rsid w:val="00F66682"/>
    <w:rsid w:val="00F66847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88D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0073"/>
    <w:rsid w:val="00F91746"/>
    <w:rsid w:val="00F91F62"/>
    <w:rsid w:val="00F94225"/>
    <w:rsid w:val="00F95660"/>
    <w:rsid w:val="00F958FF"/>
    <w:rsid w:val="00F96049"/>
    <w:rsid w:val="00F96773"/>
    <w:rsid w:val="00F96902"/>
    <w:rsid w:val="00F96AD1"/>
    <w:rsid w:val="00F96B55"/>
    <w:rsid w:val="00F96FC6"/>
    <w:rsid w:val="00FA0B42"/>
    <w:rsid w:val="00FA0ECB"/>
    <w:rsid w:val="00FA1C1E"/>
    <w:rsid w:val="00FA26D8"/>
    <w:rsid w:val="00FA3486"/>
    <w:rsid w:val="00FA3779"/>
    <w:rsid w:val="00FA401A"/>
    <w:rsid w:val="00FA4163"/>
    <w:rsid w:val="00FA4899"/>
    <w:rsid w:val="00FA575F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49DC"/>
    <w:rsid w:val="00FB4DD8"/>
    <w:rsid w:val="00FB5AE2"/>
    <w:rsid w:val="00FB5CC9"/>
    <w:rsid w:val="00FB6025"/>
    <w:rsid w:val="00FB6687"/>
    <w:rsid w:val="00FB6BBF"/>
    <w:rsid w:val="00FB7E97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156F"/>
    <w:rsid w:val="00FF319B"/>
    <w:rsid w:val="00FF52DD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semiHidden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hyperlink" Target="http://www.scp-sla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p-slask.pl/zalaczniki/2009/05/22/1212735518/12429915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d.ceidg.gov.pl/ceidg.cms.eng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5938-32F0-49D2-A561-5E6A014D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Malgorzata Szlamp</cp:lastModifiedBy>
  <cp:revision>5</cp:revision>
  <cp:lastPrinted>2017-08-31T07:53:00Z</cp:lastPrinted>
  <dcterms:created xsi:type="dcterms:W3CDTF">2017-09-15T08:37:00Z</dcterms:created>
  <dcterms:modified xsi:type="dcterms:W3CDTF">2017-09-15T10:12:00Z</dcterms:modified>
</cp:coreProperties>
</file>